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80" w:rsidRDefault="00955222">
      <w:r>
        <w:rPr>
          <w:rFonts w:ascii="Segoe UI Symbol" w:hAnsi="Segoe UI Symbol" w:cs="Segoe UI Symbol"/>
        </w:rPr>
        <w:t>🐶🐱</w:t>
      </w:r>
      <w:r>
        <w:t xml:space="preserve"> Akcja </w:t>
      </w:r>
      <w:r w:rsidRPr="00955222">
        <w:t>sterylizacji i kastracji kotów i psów oraz znakowania elektronicznego psów</w:t>
      </w:r>
      <w:r>
        <w:t xml:space="preserve"> w Gminie Niechlów trwa nadal!</w:t>
      </w:r>
      <w:r w:rsidRPr="00955222">
        <w:rPr>
          <w:rFonts w:ascii="Segoe UI Symbol" w:hAnsi="Segoe UI Symbol" w:cs="Segoe UI Symbol"/>
        </w:rPr>
        <w:t xml:space="preserve"> 🐶🐱</w:t>
      </w:r>
    </w:p>
    <w:p w:rsidR="00955222" w:rsidRDefault="00955222">
      <w:r w:rsidRPr="00955222">
        <w:t>Z przyjemnością informujemy, że Gmina Niechlów kontynuuje akcję bezpłatnej sterylizacji i kastracji psów oraz kotów, a także elektronicznego znakowania psów należących do mieszkańców naszej gminy.</w:t>
      </w:r>
    </w:p>
    <w:p w:rsidR="00955222" w:rsidRPr="00955222" w:rsidRDefault="00955222" w:rsidP="00955222">
      <w:pPr>
        <w:rPr>
          <w:b/>
          <w:bCs/>
        </w:rPr>
      </w:pPr>
      <w:r w:rsidRPr="00955222">
        <w:rPr>
          <w:rFonts w:ascii="Segoe UI Symbol" w:hAnsi="Segoe UI Symbol" w:cs="Segoe UI Symbol"/>
          <w:b/>
          <w:bCs/>
        </w:rPr>
        <w:t>📌</w:t>
      </w:r>
      <w:r w:rsidRPr="00955222">
        <w:rPr>
          <w:b/>
          <w:bCs/>
        </w:rPr>
        <w:t xml:space="preserve"> Kto może skorzystać z akcji?</w:t>
      </w:r>
    </w:p>
    <w:p w:rsidR="00955222" w:rsidRPr="00955222" w:rsidRDefault="00955222" w:rsidP="00955222">
      <w:pPr>
        <w:spacing w:after="0"/>
      </w:pPr>
      <w:r w:rsidRPr="00955222">
        <w:t>Akcja skierowana jest do pełnoletnich mieszkańców Gminy Niechlów, którzy:</w:t>
      </w:r>
    </w:p>
    <w:p w:rsidR="00955222" w:rsidRPr="00955222" w:rsidRDefault="00955222" w:rsidP="00955222">
      <w:pPr>
        <w:numPr>
          <w:ilvl w:val="0"/>
          <w:numId w:val="1"/>
        </w:numPr>
        <w:spacing w:after="0"/>
      </w:pPr>
      <w:r w:rsidRPr="00955222">
        <w:rPr>
          <w:bCs/>
        </w:rPr>
        <w:t>nie zalegają z opłatami i podatkami</w:t>
      </w:r>
      <w:r w:rsidRPr="00955222">
        <w:t xml:space="preserve"> wobec gminy,</w:t>
      </w:r>
    </w:p>
    <w:p w:rsidR="00955222" w:rsidRDefault="00955222" w:rsidP="00955222">
      <w:pPr>
        <w:numPr>
          <w:ilvl w:val="0"/>
          <w:numId w:val="1"/>
        </w:numPr>
        <w:spacing w:after="0"/>
      </w:pPr>
      <w:r w:rsidRPr="00955222">
        <w:rPr>
          <w:bCs/>
        </w:rPr>
        <w:t>złożyli deklarację o wysokości opłaty za gospodarowanie odpadami komunalnymi</w:t>
      </w:r>
      <w:r w:rsidRPr="00955222">
        <w:t>.</w:t>
      </w:r>
    </w:p>
    <w:p w:rsidR="00955222" w:rsidRDefault="00955222" w:rsidP="00955222">
      <w:pPr>
        <w:spacing w:after="0"/>
      </w:pPr>
    </w:p>
    <w:p w:rsidR="00955222" w:rsidRDefault="00955222" w:rsidP="00955222">
      <w:r>
        <w:rPr>
          <w:rFonts w:ascii="Segoe UI Symbol" w:hAnsi="Segoe UI Symbol" w:cs="Segoe UI Symbol"/>
        </w:rPr>
        <w:t>❗</w:t>
      </w:r>
      <w:r>
        <w:t xml:space="preserve">Pamiętaj: jedno gospodarstwo domowe może zgłosić </w:t>
      </w:r>
      <w:r>
        <w:rPr>
          <w:rStyle w:val="Pogrubienie"/>
        </w:rPr>
        <w:t>maksymalnie dwa psy do znakowania</w:t>
      </w:r>
      <w:r>
        <w:t xml:space="preserve"> oraz </w:t>
      </w:r>
      <w:r>
        <w:rPr>
          <w:rStyle w:val="Pogrubienie"/>
        </w:rPr>
        <w:t>jedno zwierzę (psa lub kota) do sterylizacji lub kastracji rocznie</w:t>
      </w:r>
      <w:r>
        <w:t>.</w:t>
      </w:r>
    </w:p>
    <w:p w:rsidR="00955222" w:rsidRDefault="00955222" w:rsidP="00955222">
      <w:r>
        <w:t xml:space="preserve">Aby  zgłosić swojego pupila wystarczy złożyć wniosek w tutejszym Urzędzie </w:t>
      </w:r>
      <w:r w:rsidRPr="00955222">
        <w:rPr>
          <w:rFonts w:ascii="Segoe UI Symbol" w:hAnsi="Segoe UI Symbol" w:cs="Segoe UI Symbol"/>
        </w:rPr>
        <w:t>📄</w:t>
      </w:r>
    </w:p>
    <w:p w:rsidR="00955222" w:rsidRPr="00955222" w:rsidRDefault="00955222" w:rsidP="00955222">
      <w:pPr>
        <w:rPr>
          <w:b/>
          <w:bCs/>
        </w:rPr>
      </w:pPr>
      <w:r w:rsidRPr="00955222">
        <w:rPr>
          <w:rFonts w:ascii="Segoe UI Symbol" w:hAnsi="Segoe UI Symbol" w:cs="Segoe UI Symbol"/>
          <w:b/>
          <w:bCs/>
        </w:rPr>
        <w:t>🏥</w:t>
      </w:r>
      <w:r w:rsidRPr="00955222">
        <w:rPr>
          <w:b/>
          <w:bCs/>
        </w:rPr>
        <w:t xml:space="preserve"> Gdzie odbywają się zabiegi?</w:t>
      </w:r>
    </w:p>
    <w:p w:rsidR="00955222" w:rsidRDefault="00955222" w:rsidP="00955222">
      <w:r>
        <w:t xml:space="preserve">Zabiegi realizuje </w:t>
      </w:r>
      <w:r w:rsidRPr="00955222">
        <w:rPr>
          <w:b/>
          <w:bCs/>
        </w:rPr>
        <w:t>Przychodnia Weterynaryjna MULTIVET, lek. wet. Piotr Trzmiel</w:t>
      </w:r>
      <w:r w:rsidRPr="00955222">
        <w:br/>
      </w:r>
      <w:r w:rsidRPr="00955222">
        <w:rPr>
          <w:rFonts w:ascii="Segoe UI Symbol" w:hAnsi="Segoe UI Symbol" w:cs="Segoe UI Symbol"/>
        </w:rPr>
        <w:t>📍</w:t>
      </w:r>
      <w:r w:rsidRPr="00955222">
        <w:t xml:space="preserve"> Nowa Wieś 42, 67-400 Wschowa</w:t>
      </w:r>
    </w:p>
    <w:p w:rsidR="00955222" w:rsidRDefault="00955222" w:rsidP="00955222"/>
    <w:p w:rsidR="00955222" w:rsidRPr="00955222" w:rsidRDefault="00955222" w:rsidP="00955222">
      <w:pPr>
        <w:rPr>
          <w:b/>
          <w:bCs/>
        </w:rPr>
      </w:pPr>
      <w:r w:rsidRPr="00955222">
        <w:rPr>
          <w:rFonts w:ascii="Segoe UI Symbol" w:hAnsi="Segoe UI Symbol" w:cs="Segoe UI Symbol"/>
          <w:b/>
          <w:bCs/>
        </w:rPr>
        <w:t>💡</w:t>
      </w:r>
      <w:r w:rsidRPr="00955222">
        <w:rPr>
          <w:b/>
          <w:bCs/>
        </w:rPr>
        <w:t xml:space="preserve"> Ciekawostki:</w:t>
      </w:r>
    </w:p>
    <w:p w:rsidR="00955222" w:rsidRPr="00955222" w:rsidRDefault="00955222" w:rsidP="002D3032">
      <w:pPr>
        <w:numPr>
          <w:ilvl w:val="0"/>
          <w:numId w:val="2"/>
        </w:numPr>
        <w:spacing w:after="0"/>
      </w:pPr>
      <w:r w:rsidRPr="00955222">
        <w:t xml:space="preserve">Czy wiesz, że kotka w ciągu roku może mieć </w:t>
      </w:r>
      <w:r w:rsidRPr="00955222">
        <w:rPr>
          <w:bCs/>
        </w:rPr>
        <w:t>nawet 3 mioty</w:t>
      </w:r>
      <w:r w:rsidRPr="00955222">
        <w:t xml:space="preserve">, a w każdym z nich do 6 kociąt? To oznacza nawet </w:t>
      </w:r>
      <w:r w:rsidRPr="00955222">
        <w:rPr>
          <w:bCs/>
        </w:rPr>
        <w:t>18 bezdomnych kotów rocznie</w:t>
      </w:r>
      <w:r w:rsidRPr="00955222">
        <w:t xml:space="preserve"> – od jednej tylko kotki!</w:t>
      </w:r>
    </w:p>
    <w:p w:rsidR="00955222" w:rsidRPr="00955222" w:rsidRDefault="00955222" w:rsidP="002D3032">
      <w:pPr>
        <w:numPr>
          <w:ilvl w:val="0"/>
          <w:numId w:val="2"/>
        </w:numPr>
        <w:spacing w:after="0"/>
      </w:pPr>
      <w:proofErr w:type="spellStart"/>
      <w:r w:rsidRPr="00955222">
        <w:t>Czipowanie</w:t>
      </w:r>
      <w:proofErr w:type="spellEnd"/>
      <w:r w:rsidRPr="00955222">
        <w:t xml:space="preserve"> psa trwa </w:t>
      </w:r>
      <w:r w:rsidRPr="00955222">
        <w:rPr>
          <w:bCs/>
        </w:rPr>
        <w:t>zaledwie kilka sekund</w:t>
      </w:r>
      <w:r w:rsidRPr="00955222">
        <w:t xml:space="preserve"> i jest zupełnie bezbolesne – a może uratować życie Twojego pupila, gdy się zgubi.</w:t>
      </w:r>
    </w:p>
    <w:p w:rsidR="00955222" w:rsidRPr="00955222" w:rsidRDefault="00955222" w:rsidP="002D3032">
      <w:pPr>
        <w:numPr>
          <w:ilvl w:val="0"/>
          <w:numId w:val="2"/>
        </w:numPr>
        <w:spacing w:after="0"/>
      </w:pPr>
      <w:r w:rsidRPr="00955222">
        <w:t xml:space="preserve">Po sterylizacji zwierzęta są </w:t>
      </w:r>
      <w:r w:rsidRPr="00955222">
        <w:rPr>
          <w:bCs/>
        </w:rPr>
        <w:t>spokojniejsze, mniej agresywne</w:t>
      </w:r>
      <w:r>
        <w:t xml:space="preserve"> </w:t>
      </w:r>
      <w:r w:rsidRPr="00955222">
        <w:t>i są mniej narażone na choroby nowotworowe.</w:t>
      </w:r>
      <w:bookmarkStart w:id="0" w:name="_GoBack"/>
      <w:bookmarkEnd w:id="0"/>
    </w:p>
    <w:p w:rsidR="00955222" w:rsidRDefault="00955222" w:rsidP="00955222"/>
    <w:p w:rsidR="00955222" w:rsidRPr="00955222" w:rsidRDefault="00955222" w:rsidP="00955222"/>
    <w:p w:rsidR="00955222" w:rsidRDefault="00955222" w:rsidP="00955222"/>
    <w:p w:rsidR="00955222" w:rsidRDefault="00955222" w:rsidP="00955222"/>
    <w:p w:rsidR="00955222" w:rsidRPr="00955222" w:rsidRDefault="00955222" w:rsidP="00955222"/>
    <w:sectPr w:rsidR="00955222" w:rsidRPr="0095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13DEC"/>
    <w:multiLevelType w:val="multilevel"/>
    <w:tmpl w:val="89F4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1E3CFD"/>
    <w:multiLevelType w:val="multilevel"/>
    <w:tmpl w:val="012E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22"/>
    <w:rsid w:val="002B0280"/>
    <w:rsid w:val="002D3032"/>
    <w:rsid w:val="00955222"/>
    <w:rsid w:val="00A8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B8D26-4369-4D7D-B7CF-69254774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5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Jabłońska</dc:creator>
  <cp:keywords/>
  <dc:description/>
  <cp:lastModifiedBy>Sylwia Jabłońska</cp:lastModifiedBy>
  <cp:revision>2</cp:revision>
  <dcterms:created xsi:type="dcterms:W3CDTF">2025-04-23T08:53:00Z</dcterms:created>
  <dcterms:modified xsi:type="dcterms:W3CDTF">2025-04-23T09:06:00Z</dcterms:modified>
</cp:coreProperties>
</file>